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horzAnchor="margin" w:tblpXSpec="center" w:tblpY="638"/>
        <w:tblW w:w="11205" w:type="dxa"/>
        <w:tblLook w:val="04A0" w:firstRow="1" w:lastRow="0" w:firstColumn="1" w:lastColumn="0" w:noHBand="0" w:noVBand="1"/>
      </w:tblPr>
      <w:tblGrid>
        <w:gridCol w:w="1867"/>
        <w:gridCol w:w="1867"/>
        <w:gridCol w:w="1867"/>
        <w:gridCol w:w="1868"/>
        <w:gridCol w:w="1868"/>
        <w:gridCol w:w="1868"/>
      </w:tblGrid>
      <w:tr w:rsidR="00346601" w:rsidTr="00346601">
        <w:trPr>
          <w:trHeight w:val="583"/>
        </w:trPr>
        <w:tc>
          <w:tcPr>
            <w:tcW w:w="1867" w:type="dxa"/>
          </w:tcPr>
          <w:p w:rsidR="00346601" w:rsidRDefault="00346601" w:rsidP="00346601">
            <w:r>
              <w:t>4.9</w:t>
            </w:r>
          </w:p>
        </w:tc>
        <w:tc>
          <w:tcPr>
            <w:tcW w:w="1867" w:type="dxa"/>
          </w:tcPr>
          <w:p w:rsidR="00346601" w:rsidRDefault="00346601" w:rsidP="00346601">
            <w:r>
              <w:t>Všichni 1 vyučovací hodina do 8.45</w:t>
            </w:r>
          </w:p>
        </w:tc>
        <w:tc>
          <w:tcPr>
            <w:tcW w:w="1867" w:type="dxa"/>
          </w:tcPr>
          <w:p w:rsidR="00346601" w:rsidRDefault="00346601" w:rsidP="00346601"/>
        </w:tc>
        <w:tc>
          <w:tcPr>
            <w:tcW w:w="1868" w:type="dxa"/>
          </w:tcPr>
          <w:p w:rsidR="00346601" w:rsidRDefault="00346601" w:rsidP="00346601"/>
        </w:tc>
        <w:tc>
          <w:tcPr>
            <w:tcW w:w="1868" w:type="dxa"/>
          </w:tcPr>
          <w:p w:rsidR="00346601" w:rsidRDefault="00346601" w:rsidP="00346601"/>
        </w:tc>
        <w:tc>
          <w:tcPr>
            <w:tcW w:w="1868" w:type="dxa"/>
          </w:tcPr>
          <w:p w:rsidR="00346601" w:rsidRDefault="00346601" w:rsidP="00346601"/>
        </w:tc>
      </w:tr>
      <w:tr w:rsidR="00346601" w:rsidTr="00346601">
        <w:trPr>
          <w:trHeight w:val="610"/>
        </w:trPr>
        <w:tc>
          <w:tcPr>
            <w:tcW w:w="1867" w:type="dxa"/>
          </w:tcPr>
          <w:p w:rsidR="00346601" w:rsidRDefault="00346601" w:rsidP="00346601">
            <w:r>
              <w:t>5.9</w:t>
            </w:r>
          </w:p>
        </w:tc>
        <w:tc>
          <w:tcPr>
            <w:tcW w:w="1867" w:type="dxa"/>
          </w:tcPr>
          <w:p w:rsidR="00346601" w:rsidRDefault="00346601" w:rsidP="00346601">
            <w:r w:rsidRPr="00346601">
              <w:rPr>
                <w:highlight w:val="yellow"/>
              </w:rPr>
              <w:t>1. roč. do 9.40</w:t>
            </w:r>
          </w:p>
        </w:tc>
        <w:tc>
          <w:tcPr>
            <w:tcW w:w="1867" w:type="dxa"/>
          </w:tcPr>
          <w:p w:rsidR="00346601" w:rsidRPr="00346601" w:rsidRDefault="00346601" w:rsidP="00346601">
            <w:pPr>
              <w:rPr>
                <w:highlight w:val="yellow"/>
              </w:rPr>
            </w:pPr>
            <w:r w:rsidRPr="00346601">
              <w:rPr>
                <w:highlight w:val="yellow"/>
              </w:rPr>
              <w:t xml:space="preserve">2. – 4. roč. do 10.45 </w:t>
            </w:r>
          </w:p>
        </w:tc>
        <w:tc>
          <w:tcPr>
            <w:tcW w:w="1868" w:type="dxa"/>
          </w:tcPr>
          <w:p w:rsidR="00346601" w:rsidRDefault="00346601" w:rsidP="00346601">
            <w:r w:rsidRPr="00346601">
              <w:rPr>
                <w:highlight w:val="yellow"/>
              </w:rPr>
              <w:t>5. roč. do 11.40</w:t>
            </w:r>
          </w:p>
        </w:tc>
        <w:tc>
          <w:tcPr>
            <w:tcW w:w="1868" w:type="dxa"/>
          </w:tcPr>
          <w:p w:rsidR="00346601" w:rsidRDefault="00346601" w:rsidP="00346601">
            <w:r w:rsidRPr="00346601">
              <w:rPr>
                <w:highlight w:val="yellow"/>
              </w:rPr>
              <w:t>6. roč. do 12 hod</w:t>
            </w:r>
          </w:p>
        </w:tc>
        <w:tc>
          <w:tcPr>
            <w:tcW w:w="1868" w:type="dxa"/>
          </w:tcPr>
          <w:p w:rsidR="00346601" w:rsidRDefault="00346601" w:rsidP="00346601">
            <w:r w:rsidRPr="00346601">
              <w:rPr>
                <w:highlight w:val="yellow"/>
              </w:rPr>
              <w:t>7. roč. do 12.15</w:t>
            </w:r>
          </w:p>
          <w:p w:rsidR="00346601" w:rsidRDefault="00346601" w:rsidP="00346601">
            <w:r w:rsidRPr="00346601">
              <w:rPr>
                <w:highlight w:val="red"/>
              </w:rPr>
              <w:t>8. – 9. roč. do 12.30</w:t>
            </w:r>
          </w:p>
        </w:tc>
      </w:tr>
      <w:tr w:rsidR="00346601" w:rsidTr="00346601">
        <w:trPr>
          <w:trHeight w:val="583"/>
        </w:trPr>
        <w:tc>
          <w:tcPr>
            <w:tcW w:w="1867" w:type="dxa"/>
          </w:tcPr>
          <w:p w:rsidR="00346601" w:rsidRDefault="00346601" w:rsidP="00346601">
            <w:r>
              <w:t>6.9</w:t>
            </w:r>
          </w:p>
        </w:tc>
        <w:tc>
          <w:tcPr>
            <w:tcW w:w="1867" w:type="dxa"/>
          </w:tcPr>
          <w:p w:rsidR="00346601" w:rsidRDefault="00346601" w:rsidP="00346601">
            <w:r>
              <w:t>1. roč. do 10.45</w:t>
            </w:r>
          </w:p>
        </w:tc>
        <w:tc>
          <w:tcPr>
            <w:tcW w:w="1867" w:type="dxa"/>
          </w:tcPr>
          <w:p w:rsidR="00346601" w:rsidRDefault="00346601" w:rsidP="00346601">
            <w:r>
              <w:t>Výuka dle rozvrhu nejdéle však do 12.30</w:t>
            </w:r>
          </w:p>
        </w:tc>
        <w:tc>
          <w:tcPr>
            <w:tcW w:w="1868" w:type="dxa"/>
          </w:tcPr>
          <w:p w:rsidR="00346601" w:rsidRDefault="00346601" w:rsidP="00346601">
            <w:r>
              <w:t>Výuka dle rozvrhu nejdéle však do 12.30</w:t>
            </w:r>
          </w:p>
        </w:tc>
        <w:tc>
          <w:tcPr>
            <w:tcW w:w="1868" w:type="dxa"/>
          </w:tcPr>
          <w:p w:rsidR="00346601" w:rsidRDefault="00346601" w:rsidP="00346601">
            <w:r>
              <w:t>Výuka dle rozvrhu nejdéle však do 12.30</w:t>
            </w:r>
          </w:p>
        </w:tc>
        <w:tc>
          <w:tcPr>
            <w:tcW w:w="1868" w:type="dxa"/>
          </w:tcPr>
          <w:p w:rsidR="00346601" w:rsidRDefault="00346601" w:rsidP="00346601">
            <w:r>
              <w:t>Výuka dle rozvrhu nejdéle však do 12.30</w:t>
            </w:r>
          </w:p>
        </w:tc>
      </w:tr>
      <w:tr w:rsidR="00346601" w:rsidTr="00346601">
        <w:trPr>
          <w:trHeight w:val="583"/>
        </w:trPr>
        <w:tc>
          <w:tcPr>
            <w:tcW w:w="1867" w:type="dxa"/>
          </w:tcPr>
          <w:p w:rsidR="00346601" w:rsidRDefault="00346601" w:rsidP="00346601">
            <w:r>
              <w:t>7.9</w:t>
            </w:r>
          </w:p>
        </w:tc>
        <w:tc>
          <w:tcPr>
            <w:tcW w:w="1867" w:type="dxa"/>
          </w:tcPr>
          <w:p w:rsidR="00346601" w:rsidRDefault="00346601" w:rsidP="00346601">
            <w:r>
              <w:t>1. roč. do 10.45</w:t>
            </w:r>
          </w:p>
        </w:tc>
        <w:tc>
          <w:tcPr>
            <w:tcW w:w="1867" w:type="dxa"/>
          </w:tcPr>
          <w:p w:rsidR="00346601" w:rsidRDefault="00346601" w:rsidP="00346601">
            <w:r>
              <w:t>Výuka dle rozvrhu nejdéle však do 12.30</w:t>
            </w:r>
          </w:p>
        </w:tc>
        <w:tc>
          <w:tcPr>
            <w:tcW w:w="1868" w:type="dxa"/>
          </w:tcPr>
          <w:p w:rsidR="00346601" w:rsidRDefault="00346601" w:rsidP="00346601">
            <w:r>
              <w:t>Výuka dle rozvrhu nejdéle však do 12.30</w:t>
            </w:r>
          </w:p>
        </w:tc>
        <w:tc>
          <w:tcPr>
            <w:tcW w:w="1868" w:type="dxa"/>
          </w:tcPr>
          <w:p w:rsidR="00346601" w:rsidRDefault="00346601" w:rsidP="00346601">
            <w:r>
              <w:t>Výuka dle rozvrhu nejdéle však do 12.30</w:t>
            </w:r>
          </w:p>
        </w:tc>
        <w:tc>
          <w:tcPr>
            <w:tcW w:w="1868" w:type="dxa"/>
          </w:tcPr>
          <w:p w:rsidR="00346601" w:rsidRDefault="00346601" w:rsidP="00346601">
            <w:r>
              <w:t>Výuka dle rozvrhu nejdéle však do 12.30</w:t>
            </w:r>
          </w:p>
        </w:tc>
      </w:tr>
      <w:tr w:rsidR="00346601" w:rsidTr="00346601">
        <w:trPr>
          <w:trHeight w:val="583"/>
        </w:trPr>
        <w:tc>
          <w:tcPr>
            <w:tcW w:w="1867" w:type="dxa"/>
          </w:tcPr>
          <w:p w:rsidR="00346601" w:rsidRDefault="00346601" w:rsidP="00346601">
            <w:r>
              <w:t>8.9</w:t>
            </w:r>
          </w:p>
        </w:tc>
        <w:tc>
          <w:tcPr>
            <w:tcW w:w="1867" w:type="dxa"/>
          </w:tcPr>
          <w:p w:rsidR="00346601" w:rsidRDefault="00346601" w:rsidP="00346601">
            <w:r>
              <w:t>1. roč. do 10.45</w:t>
            </w:r>
          </w:p>
        </w:tc>
        <w:tc>
          <w:tcPr>
            <w:tcW w:w="1867" w:type="dxa"/>
          </w:tcPr>
          <w:p w:rsidR="00346601" w:rsidRDefault="00346601" w:rsidP="00346601">
            <w:r>
              <w:t>Výuka dle rozvrhu nejdéle však do 12.30</w:t>
            </w:r>
          </w:p>
        </w:tc>
        <w:tc>
          <w:tcPr>
            <w:tcW w:w="1868" w:type="dxa"/>
          </w:tcPr>
          <w:p w:rsidR="00346601" w:rsidRDefault="00346601" w:rsidP="00346601">
            <w:r>
              <w:t>Výuka dle rozvrhu nejdéle však do 12.30</w:t>
            </w:r>
          </w:p>
        </w:tc>
        <w:tc>
          <w:tcPr>
            <w:tcW w:w="1868" w:type="dxa"/>
          </w:tcPr>
          <w:p w:rsidR="00346601" w:rsidRDefault="00346601" w:rsidP="00346601">
            <w:r>
              <w:t>Výuka dle rozvrhu nejdéle však do 12.30</w:t>
            </w:r>
          </w:p>
        </w:tc>
        <w:tc>
          <w:tcPr>
            <w:tcW w:w="1868" w:type="dxa"/>
          </w:tcPr>
          <w:p w:rsidR="00346601" w:rsidRDefault="00346601" w:rsidP="00346601">
            <w:r>
              <w:t>Výuka dle rozvrhu nejdéle však do 12.30</w:t>
            </w:r>
          </w:p>
        </w:tc>
      </w:tr>
    </w:tbl>
    <w:p w:rsidR="003A3BED" w:rsidRPr="00346601" w:rsidRDefault="00346601">
      <w:pPr>
        <w:rPr>
          <w:b/>
        </w:rPr>
      </w:pPr>
      <w:r w:rsidRPr="00346601">
        <w:rPr>
          <w:b/>
        </w:rPr>
        <w:t>Rozvrh výuky pro první školní týden roku 2023/24</w:t>
      </w:r>
      <w:bookmarkStart w:id="0" w:name="_GoBack"/>
      <w:bookmarkEnd w:id="0"/>
    </w:p>
    <w:sectPr w:rsidR="003A3BED" w:rsidRPr="00346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01"/>
    <w:rsid w:val="00346601"/>
    <w:rsid w:val="003A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46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46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2023-08-23T12:45:00Z</dcterms:created>
  <dcterms:modified xsi:type="dcterms:W3CDTF">2023-08-23T12:54:00Z</dcterms:modified>
</cp:coreProperties>
</file>